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2E" w:rsidRDefault="00E12E2E" w:rsidP="00E12E2E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8340" cy="63246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2E" w:rsidRDefault="00E12E2E" w:rsidP="00E12E2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</w:rPr>
      </w:pPr>
    </w:p>
    <w:p w:rsidR="00E12E2E" w:rsidRDefault="00E12E2E" w:rsidP="00E12E2E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E12E2E" w:rsidRDefault="00E12E2E" w:rsidP="00E12E2E">
      <w:pPr>
        <w:jc w:val="center"/>
        <w:rPr>
          <w:rFonts w:ascii="Times New Roman" w:hAnsi="Times New Roman" w:cs="Times New Roman"/>
        </w:rPr>
      </w:pPr>
      <w:r>
        <w:rPr>
          <w:b/>
          <w:bCs/>
          <w:sz w:val="24"/>
          <w:szCs w:val="24"/>
        </w:rPr>
        <w:t>РОСТОВСКОЙ ОБЛАСТИ</w:t>
      </w:r>
    </w:p>
    <w:p w:rsidR="00E12E2E" w:rsidRDefault="00E12E2E" w:rsidP="00E12E2E"/>
    <w:p w:rsidR="00E12E2E" w:rsidRDefault="00E12E2E" w:rsidP="00E12E2E">
      <w:pPr>
        <w:jc w:val="center"/>
        <w:rPr>
          <w:sz w:val="20"/>
        </w:rPr>
      </w:pPr>
      <w:r>
        <w:rPr>
          <w:b/>
          <w:bCs/>
          <w:sz w:val="36"/>
          <w:szCs w:val="36"/>
        </w:rPr>
        <w:t>ПРИКАЗ</w:t>
      </w:r>
    </w:p>
    <w:p w:rsidR="00E12E2E" w:rsidRDefault="00E12E2E" w:rsidP="00E12E2E">
      <w:pPr>
        <w:jc w:val="center"/>
        <w:rPr>
          <w:sz w:val="24"/>
          <w:szCs w:val="24"/>
          <w:u w:val="single"/>
        </w:rPr>
      </w:pPr>
      <w:r>
        <w:rPr>
          <w:sz w:val="24"/>
          <w:u w:val="single"/>
        </w:rPr>
        <w:t>12.11.2012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u w:val="single"/>
        </w:rPr>
        <w:t>№</w:t>
      </w:r>
      <w:r>
        <w:rPr>
          <w:sz w:val="24"/>
          <w:u w:val="single"/>
        </w:rPr>
        <w:t xml:space="preserve"> 959</w:t>
      </w:r>
    </w:p>
    <w:p w:rsidR="00E12E2E" w:rsidRDefault="00E12E2E" w:rsidP="00E12E2E">
      <w:pPr>
        <w:rPr>
          <w:rFonts w:ascii="Arial" w:hAnsi="Arial" w:cs="Arial"/>
          <w:sz w:val="12"/>
          <w:szCs w:val="12"/>
        </w:rPr>
      </w:pPr>
    </w:p>
    <w:p w:rsidR="00E12E2E" w:rsidRDefault="00E12E2E" w:rsidP="00E12E2E">
      <w:pPr>
        <w:jc w:val="center"/>
        <w:rPr>
          <w:rFonts w:ascii="Times New Roman" w:hAnsi="Times New Roman" w:cs="Times New Roman"/>
          <w:sz w:val="20"/>
          <w:szCs w:val="20"/>
        </w:rPr>
      </w:pPr>
      <w:r>
        <w:t>г. Ростов-на-Дону</w:t>
      </w:r>
    </w:p>
    <w:p w:rsidR="00E12E2E" w:rsidRDefault="00E12E2E" w:rsidP="00E12E2E">
      <w:pPr>
        <w:pStyle w:val="a3"/>
      </w:pPr>
    </w:p>
    <w:p w:rsidR="00E12E2E" w:rsidRDefault="00E12E2E" w:rsidP="00E12E2E">
      <w:pPr>
        <w:pStyle w:val="a3"/>
      </w:pPr>
    </w:p>
    <w:p w:rsidR="00E12E2E" w:rsidRDefault="00E12E2E" w:rsidP="00E12E2E">
      <w:pPr>
        <w:pStyle w:val="1"/>
        <w:spacing w:before="0" w:line="256" w:lineRule="auto"/>
        <w:ind w:right="5330"/>
        <w:rPr>
          <w:sz w:val="24"/>
        </w:rPr>
      </w:pPr>
      <w:r>
        <w:rPr>
          <w:sz w:val="24"/>
        </w:rPr>
        <w:t>Об утверждении Положения                        о государственной экзаменационной    комиссии Ростовской области</w:t>
      </w:r>
    </w:p>
    <w:p w:rsidR="00E12E2E" w:rsidRDefault="00E12E2E" w:rsidP="00E12E2E">
      <w:pPr>
        <w:pStyle w:val="1"/>
        <w:spacing w:before="0" w:line="256" w:lineRule="auto"/>
      </w:pPr>
    </w:p>
    <w:p w:rsidR="00E12E2E" w:rsidRDefault="00E12E2E" w:rsidP="00E12E2E">
      <w:pPr>
        <w:pStyle w:val="1"/>
        <w:spacing w:before="0" w:line="256" w:lineRule="auto"/>
      </w:pPr>
      <w:r>
        <w:t>В соответствии с п.п.4.1 - 4.6 ст.15, п. 8.1 ст. 29 Закона Российской         Федерации от 10.07.1992 № 3266-1 «Об образовании», приказом Министерства образования и науки Российской Федерации от 11.10.2011 №2451                     «Об утверждении Порядка проведения единого государственного экзамена»</w:t>
      </w:r>
    </w:p>
    <w:p w:rsidR="00E12E2E" w:rsidRDefault="00E12E2E" w:rsidP="00E12E2E"/>
    <w:p w:rsidR="00E12E2E" w:rsidRDefault="00E12E2E" w:rsidP="00E12E2E">
      <w:pPr>
        <w:pStyle w:val="a5"/>
        <w:spacing w:line="312" w:lineRule="auto"/>
        <w:ind w:firstLine="0"/>
        <w:jc w:val="center"/>
      </w:pPr>
      <w:r>
        <w:t>ПРИКАЗЫВАЮ:</w:t>
      </w:r>
    </w:p>
    <w:p w:rsidR="00E12E2E" w:rsidRDefault="00E12E2E" w:rsidP="00E12E2E">
      <w:pPr>
        <w:pStyle w:val="a5"/>
        <w:numPr>
          <w:ilvl w:val="0"/>
          <w:numId w:val="1"/>
        </w:numPr>
        <w:tabs>
          <w:tab w:val="clear" w:pos="786"/>
          <w:tab w:val="left" w:pos="851"/>
          <w:tab w:val="num" w:pos="927"/>
        </w:tabs>
        <w:ind w:left="0" w:firstLine="567"/>
        <w:jc w:val="both"/>
      </w:pPr>
      <w:r>
        <w:t>Утвердить Положение о государственной экзаменационной комиссии   Ростовской области (приложение).</w:t>
      </w:r>
    </w:p>
    <w:p w:rsidR="00E12E2E" w:rsidRDefault="00E12E2E" w:rsidP="00E12E2E">
      <w:pPr>
        <w:pStyle w:val="a5"/>
        <w:numPr>
          <w:ilvl w:val="0"/>
          <w:numId w:val="1"/>
        </w:numPr>
        <w:tabs>
          <w:tab w:val="clear" w:pos="786"/>
          <w:tab w:val="left" w:pos="851"/>
          <w:tab w:val="num" w:pos="927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    (итоговой) аттестации обучающихся (Тарасов В.В.) в течение 3-х рабочих дней   с даты подписания разместить данный приказ на официальном сайте                министерства в информационно-телекоммуникационной сети Интернет</w:t>
      </w:r>
      <w:r>
        <w:t>.</w:t>
      </w:r>
    </w:p>
    <w:p w:rsidR="00E12E2E" w:rsidRDefault="00E12E2E" w:rsidP="00E12E2E">
      <w:pPr>
        <w:pStyle w:val="a5"/>
        <w:numPr>
          <w:ilvl w:val="0"/>
          <w:numId w:val="1"/>
        </w:numPr>
        <w:tabs>
          <w:tab w:val="clear" w:pos="786"/>
          <w:tab w:val="left" w:pos="851"/>
          <w:tab w:val="num" w:pos="927"/>
        </w:tabs>
        <w:ind w:left="0" w:firstLine="567"/>
        <w:jc w:val="both"/>
      </w:pPr>
      <w:r>
        <w:t>Приказ министерства от 14.02.2012 №83 «Об утверждении Положения    о государственной экзаменационной комиссии Ростовской области» считать утратившим силу.</w:t>
      </w:r>
    </w:p>
    <w:p w:rsidR="00E12E2E" w:rsidRDefault="00E12E2E" w:rsidP="00E12E2E">
      <w:pPr>
        <w:pStyle w:val="a5"/>
        <w:numPr>
          <w:ilvl w:val="0"/>
          <w:numId w:val="1"/>
        </w:numPr>
        <w:tabs>
          <w:tab w:val="clear" w:pos="786"/>
          <w:tab w:val="left" w:pos="851"/>
          <w:tab w:val="num" w:pos="927"/>
        </w:tabs>
        <w:ind w:left="0" w:firstLine="567"/>
        <w:jc w:val="both"/>
      </w:pPr>
      <w:r>
        <w:rPr>
          <w:bCs/>
        </w:rPr>
        <w:t>Контроль исполнения настоящего приказа оставляю за собой.</w:t>
      </w:r>
      <w:r>
        <w:t xml:space="preserve"> </w:t>
      </w:r>
    </w:p>
    <w:p w:rsidR="00E12E2E" w:rsidRDefault="00E12E2E" w:rsidP="00E12E2E">
      <w:pPr>
        <w:pStyle w:val="a5"/>
        <w:ind w:firstLine="567"/>
        <w:jc w:val="both"/>
      </w:pPr>
    </w:p>
    <w:p w:rsidR="00E12E2E" w:rsidRDefault="00E12E2E" w:rsidP="00E12E2E">
      <w:pPr>
        <w:pStyle w:val="a5"/>
        <w:ind w:firstLine="567"/>
        <w:jc w:val="both"/>
      </w:pPr>
    </w:p>
    <w:p w:rsidR="00E12E2E" w:rsidRDefault="00E12E2E" w:rsidP="00E12E2E">
      <w:pPr>
        <w:pStyle w:val="a5"/>
        <w:ind w:firstLine="567"/>
        <w:jc w:val="both"/>
      </w:pPr>
    </w:p>
    <w:p w:rsidR="00E12E2E" w:rsidRDefault="00E12E2E" w:rsidP="00E12E2E">
      <w:pPr>
        <w:pStyle w:val="a5"/>
        <w:ind w:firstLine="567"/>
        <w:jc w:val="center"/>
      </w:pPr>
      <w:r>
        <w:lastRenderedPageBreak/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E12E2E" w:rsidRDefault="00E12E2E" w:rsidP="00E12E2E">
      <w:pPr>
        <w:pStyle w:val="a5"/>
        <w:jc w:val="both"/>
      </w:pPr>
    </w:p>
    <w:p w:rsidR="00E12E2E" w:rsidRDefault="00E12E2E" w:rsidP="00E12E2E">
      <w:pPr>
        <w:pStyle w:val="a5"/>
        <w:jc w:val="both"/>
      </w:pPr>
    </w:p>
    <w:p w:rsidR="00E12E2E" w:rsidRDefault="00E12E2E" w:rsidP="00E12E2E">
      <w:pPr>
        <w:pStyle w:val="a5"/>
        <w:jc w:val="both"/>
      </w:pPr>
    </w:p>
    <w:p w:rsidR="00E12E2E" w:rsidRDefault="00E12E2E" w:rsidP="00E12E2E">
      <w:pPr>
        <w:pStyle w:val="a5"/>
        <w:jc w:val="both"/>
      </w:pPr>
    </w:p>
    <w:p w:rsidR="00E12E2E" w:rsidRDefault="00E12E2E" w:rsidP="00E12E2E">
      <w:pPr>
        <w:pStyle w:val="a5"/>
        <w:jc w:val="both"/>
      </w:pPr>
    </w:p>
    <w:p w:rsidR="00E12E2E" w:rsidRDefault="00E12E2E" w:rsidP="00E12E2E">
      <w:pPr>
        <w:pStyle w:val="a5"/>
        <w:ind w:firstLine="0"/>
        <w:jc w:val="both"/>
      </w:pPr>
    </w:p>
    <w:p w:rsidR="00E12E2E" w:rsidRDefault="00E12E2E" w:rsidP="00E12E2E">
      <w:pPr>
        <w:pStyle w:val="a5"/>
        <w:ind w:firstLine="0"/>
        <w:jc w:val="both"/>
      </w:pPr>
    </w:p>
    <w:p w:rsidR="00E12E2E" w:rsidRDefault="00E12E2E" w:rsidP="00E12E2E">
      <w:pPr>
        <w:pStyle w:val="a5"/>
        <w:ind w:firstLine="0"/>
        <w:jc w:val="both"/>
      </w:pPr>
    </w:p>
    <w:p w:rsidR="00E12E2E" w:rsidRDefault="00E12E2E" w:rsidP="00E12E2E">
      <w:pPr>
        <w:pStyle w:val="a7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E12E2E" w:rsidRDefault="00E12E2E" w:rsidP="00E12E2E">
      <w:pPr>
        <w:pStyle w:val="a7"/>
        <w:tabs>
          <w:tab w:val="left" w:pos="708"/>
        </w:tabs>
      </w:pPr>
      <w:r>
        <w:t>государственной (итоговой) аттестации обучающихся,</w:t>
      </w:r>
    </w:p>
    <w:p w:rsidR="00E12E2E" w:rsidRDefault="00E12E2E" w:rsidP="00E12E2E">
      <w:pPr>
        <w:pStyle w:val="a7"/>
        <w:tabs>
          <w:tab w:val="left" w:pos="708"/>
        </w:tabs>
      </w:pPr>
      <w:r>
        <w:t>заведующий сектором В.В. Тарасов</w:t>
      </w:r>
    </w:p>
    <w:p w:rsidR="00E12E2E" w:rsidRDefault="00E12E2E" w:rsidP="00E12E2E">
      <w:pPr>
        <w:jc w:val="right"/>
        <w:rPr>
          <w:sz w:val="24"/>
          <w:szCs w:val="24"/>
        </w:rPr>
      </w:pPr>
    </w:p>
    <w:p w:rsidR="00E12E2E" w:rsidRDefault="00E12E2E" w:rsidP="00E12E2E">
      <w:pPr>
        <w:jc w:val="right"/>
        <w:rPr>
          <w:sz w:val="24"/>
          <w:szCs w:val="24"/>
        </w:rPr>
      </w:pPr>
    </w:p>
    <w:p w:rsidR="00E12E2E" w:rsidRDefault="00E12E2E" w:rsidP="00E12E2E">
      <w:pPr>
        <w:jc w:val="right"/>
        <w:rPr>
          <w:sz w:val="24"/>
          <w:szCs w:val="24"/>
        </w:rPr>
      </w:pPr>
    </w:p>
    <w:p w:rsidR="00E12E2E" w:rsidRDefault="00E12E2E" w:rsidP="00E12E2E">
      <w:pPr>
        <w:jc w:val="right"/>
        <w:rPr>
          <w:sz w:val="24"/>
          <w:szCs w:val="24"/>
        </w:rPr>
      </w:pPr>
    </w:p>
    <w:p w:rsidR="00E12E2E" w:rsidRDefault="00E12E2E" w:rsidP="00E12E2E">
      <w:pPr>
        <w:jc w:val="right"/>
        <w:rPr>
          <w:sz w:val="24"/>
          <w:szCs w:val="24"/>
        </w:rPr>
      </w:pPr>
    </w:p>
    <w:p w:rsidR="00E12E2E" w:rsidRDefault="00E12E2E" w:rsidP="00E12E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12E2E" w:rsidRDefault="00E12E2E" w:rsidP="00E12E2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E12E2E" w:rsidRDefault="00E12E2E" w:rsidP="00E12E2E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12.11.2012 № 959</w:t>
      </w:r>
    </w:p>
    <w:p w:rsidR="00E12E2E" w:rsidRDefault="00E12E2E" w:rsidP="00E12E2E">
      <w:pPr>
        <w:jc w:val="right"/>
        <w:rPr>
          <w:sz w:val="24"/>
          <w:szCs w:val="24"/>
        </w:rPr>
      </w:pPr>
    </w:p>
    <w:p w:rsidR="00E12E2E" w:rsidRDefault="00E12E2E" w:rsidP="00E12E2E">
      <w:pPr>
        <w:jc w:val="center"/>
        <w:rPr>
          <w:sz w:val="28"/>
          <w:szCs w:val="28"/>
        </w:rPr>
      </w:pPr>
    </w:p>
    <w:p w:rsidR="00E12E2E" w:rsidRDefault="00E12E2E" w:rsidP="00E12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2E2E" w:rsidRDefault="00E12E2E" w:rsidP="00E12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государственной экзаменационной комиссии Ростовской области   </w:t>
      </w:r>
    </w:p>
    <w:p w:rsidR="00E12E2E" w:rsidRDefault="00E12E2E" w:rsidP="00E12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E12E2E" w:rsidRDefault="00E12E2E" w:rsidP="00E12E2E">
      <w:pPr>
        <w:jc w:val="center"/>
        <w:rPr>
          <w:sz w:val="28"/>
          <w:szCs w:val="28"/>
        </w:rPr>
      </w:pPr>
    </w:p>
    <w:p w:rsidR="00E12E2E" w:rsidRDefault="00E12E2E" w:rsidP="00E12E2E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2E2E" w:rsidRDefault="00E12E2E" w:rsidP="00E12E2E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E12E2E" w:rsidRDefault="00E12E2E" w:rsidP="00E12E2E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Законом          Российской Федерации от 10.07.1992 №3266-1 «Об образовании», Порядком проведения единого государственного экзамена, утвержденным приказом Министерства образования и науки Российской Федерации от 11.10.2011 №2451.</w:t>
      </w:r>
    </w:p>
    <w:p w:rsidR="00E12E2E" w:rsidRDefault="00E12E2E" w:rsidP="00E12E2E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Настоящее Положение устанавливает цели, порядок формирования и структуру, полномочия и функции, порядок организации работы                      государственной экзаменационной комиссии Ростовской области (далее – ГЭК) по организации и проведению единого государственного экзамена (далее – ЕГЭ) на территории Ростовской области, а также полномочия, права и обязанности её членов, порядок организации работы ГЭК.</w:t>
      </w:r>
    </w:p>
    <w:p w:rsidR="00E12E2E" w:rsidRDefault="00E12E2E" w:rsidP="00E12E2E">
      <w:pPr>
        <w:pStyle w:val="a5"/>
        <w:tabs>
          <w:tab w:val="left" w:pos="0"/>
        </w:tabs>
        <w:jc w:val="both"/>
      </w:pPr>
      <w:r>
        <w:t>1.3. ГЭК создается в целях организации и проведения ЕГЭ на территории Ростовской области</w:t>
      </w:r>
      <w:r>
        <w:rPr>
          <w:color w:val="000000"/>
          <w:spacing w:val="-3"/>
        </w:rPr>
        <w:t>, а также для обеспечения прав участников ЕГЭ, проходящих государственную (итоговую) аттестацию в форме ЕГЭ и (или) поступающих          в образовательные учреждения среднего профессионального и высшего            профессионального образования</w:t>
      </w:r>
      <w:r>
        <w:t>.</w:t>
      </w:r>
    </w:p>
    <w:p w:rsidR="00E12E2E" w:rsidRDefault="00E12E2E" w:rsidP="00E12E2E">
      <w:pPr>
        <w:pStyle w:val="a5"/>
        <w:tabs>
          <w:tab w:val="left" w:pos="0"/>
        </w:tabs>
        <w:jc w:val="both"/>
        <w:rPr>
          <w:color w:val="000000"/>
          <w:spacing w:val="-3"/>
        </w:rPr>
      </w:pPr>
    </w:p>
    <w:p w:rsidR="00E12E2E" w:rsidRDefault="00E12E2E" w:rsidP="00E12E2E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Порядок формирования и структура ГЭК</w:t>
      </w:r>
    </w:p>
    <w:p w:rsidR="00E12E2E" w:rsidRDefault="00E12E2E" w:rsidP="00E12E2E">
      <w:pPr>
        <w:jc w:val="center"/>
        <w:rPr>
          <w:rFonts w:ascii="Times New Roman" w:hAnsi="Times New Roman"/>
          <w:sz w:val="28"/>
          <w:szCs w:val="28"/>
        </w:rPr>
      </w:pP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ГЭК создается министерством общего и профессионального                образования Ростовской области.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ГЭК формируется из представителей органов государственной власти Ростовской области, министерства общего и профессионального образования Ростовской области (далее – министерство), органов местного самоуправления, образовательных учреждений, расположенных на территории Ростовской        области, их объединений, а также общественных объединений и организаций.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исполнительной власти Ростовской области,      органов местного самоуправления, образовательных учреждений, их               объединений, а также общественных объединений и организаций включаются в состав ГЭК по согласованию с соответствующими органами и организациями.</w:t>
      </w:r>
    </w:p>
    <w:p w:rsidR="00E12E2E" w:rsidRDefault="00E12E2E" w:rsidP="00E12E2E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состав ГЭК входят председатель ГЭК, заместители председателя ГЭК, ответственный секретарь и другие члены ГЭК.</w:t>
      </w:r>
    </w:p>
    <w:p w:rsidR="00E12E2E" w:rsidRDefault="00E12E2E" w:rsidP="00E12E2E">
      <w:pPr>
        <w:pStyle w:val="a9"/>
        <w:spacing w:after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Количественный состав ГЭК составляет 21 человек.</w:t>
      </w:r>
    </w:p>
    <w:p w:rsidR="00E12E2E" w:rsidRDefault="00E12E2E" w:rsidP="00E12E2E">
      <w:pPr>
        <w:pStyle w:val="a9"/>
        <w:spacing w:after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Персональный состав ГЭК утверждается приказом министерства.</w:t>
      </w:r>
    </w:p>
    <w:p w:rsidR="00E12E2E" w:rsidRDefault="00E12E2E" w:rsidP="00E12E2E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Срок полномочий утверждённого персонального состава ГЭК           составляет один год и прекращается с момента утверждения министерством   нового персонального состава ГЭК</w:t>
      </w:r>
      <w:r>
        <w:rPr>
          <w:sz w:val="28"/>
          <w:szCs w:val="28"/>
        </w:rPr>
        <w:t>.</w:t>
      </w:r>
    </w:p>
    <w:p w:rsidR="00E12E2E" w:rsidRDefault="00E12E2E" w:rsidP="00E12E2E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ГЭК своим решением может создавать комиссии (подкомиссии).   Полномочия, функции, состав и сроки работы комиссий (подкомиссий) ГЭК утверждаются приказами министерства.</w:t>
      </w:r>
    </w:p>
    <w:p w:rsidR="00E12E2E" w:rsidRDefault="00E12E2E" w:rsidP="00E12E2E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2.8. Положение о ГЭК публикуется на официальном сайте министерства в информационно-телекоммуникационной сети Интернет. </w:t>
      </w:r>
    </w:p>
    <w:p w:rsidR="00E12E2E" w:rsidRDefault="00E12E2E" w:rsidP="00E12E2E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12E2E" w:rsidRDefault="00E12E2E" w:rsidP="00E12E2E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и функции ГЭК</w:t>
      </w:r>
    </w:p>
    <w:p w:rsidR="00E12E2E" w:rsidRDefault="00E12E2E" w:rsidP="00E12E2E">
      <w:pPr>
        <w:jc w:val="center"/>
        <w:rPr>
          <w:rFonts w:ascii="Times New Roman" w:hAnsi="Times New Roman"/>
          <w:sz w:val="28"/>
          <w:szCs w:val="28"/>
        </w:rPr>
      </w:pP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рамках организации и проведения ЕГЭ на территории Ростовской области ГЭК осуществляет следующие полномочия: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по подготовке и проведению ЕГЭ на территории Ростовской области;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установленного порядка проведения ЕГЭ на территории Ростовской области;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на своем заседании результаты проведения ЕГЭ на        территории Ростовской области, а также в установленном порядке принимает решения об утверждении или отмене результатов ЕГЭ участников ЕГЭ.</w:t>
      </w:r>
    </w:p>
    <w:p w:rsidR="00E12E2E" w:rsidRDefault="00E12E2E" w:rsidP="00E12E2E">
      <w:pPr>
        <w:pStyle w:val="a9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подготовки и проведения ЕГЭ на территории Ростовской области ГЭК осуществляет следующие функции:</w:t>
      </w:r>
    </w:p>
    <w:p w:rsidR="00E12E2E" w:rsidRDefault="00E12E2E" w:rsidP="00E12E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обеспечивает взаимодействие с: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уполномоченными организациями, осуществляющими научно-методическое, организационное и технологическое сопровождение ЕГЭ,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конфликтной комиссией, 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Советом ректоров образовательных учреждений высшего                        профессионального образования, расположенных на территории Ростовской   области,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образовательных учреждений среднего                   профессионального образования, расположенных на территории Ростовской     области, 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самоуправления, </w:t>
      </w:r>
    </w:p>
    <w:p w:rsidR="00E12E2E" w:rsidRDefault="00E12E2E" w:rsidP="00E1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образовательными учреждениями, общественными наблюдателями;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предложения министерства по составу областных         предметных комиссий (подкомиссий) по общеобразовательным предметам </w:t>
      </w:r>
      <w:r>
        <w:rPr>
          <w:sz w:val="28"/>
          <w:szCs w:val="28"/>
        </w:rPr>
        <w:lastRenderedPageBreak/>
        <w:t xml:space="preserve">из числа специалистов, рекомендованных председателями предметных комиссий (подкомиссий) по общеобразовательным предметам к работе в качестве          экспертов. 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состав, положение, порядок и сроки работы областных предметных комиссий (подкомиссий) по общеобразовательным предметам утверждаются приказами министерства;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областных предметных комиссий (подкомиссий) по общеобразовательным предметам;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предложения министерства по местам регистрации            заявлений на сдачу ЕГЭ, местам расположения пунктов проведения экзаменов (далее – ППЭ);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предложения министерства по персональному составу    руководителей и организаторов ППЭ по каждому общеобразовательному    предмету (далее – организаторов);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предложения министерства о переносе сдачи ЕГЭ в другой ППЭ или на другой день, предусмотренный единым расписанием экзаменов, в случае угрозы возникновения чрезвычайных ситуаций;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персональный состав уполномоченных представителей ГЭК по представлению министерства из числа специалистов, рекомендованных руководителями образовательных учреждений, расположенных на территории           Ростовской области, руководителей органов местного самоуправления в сфере образования;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форму удостоверения уполномоченного представителя ГЭК Ростовской области;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своих уполномоченных представителей ГЭК в ППЭ и ГБУ РО «Ростовский областной центр обработки информации в сфере образования» (далее – РОЦОИСО) для осуществления контроля за ходом проведения ЕГЭ и за соблюдением режима информационной безопасности при проведении ЕГЭ;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взаимодействие с общественными наблюдателями по        вопросам соблюдения установленного порядка проведения ЕГЭ;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согласовывает предложения министерства по составу лиц, имеющих       доступ к экзаменационным материалам; о схемах доставки экзаменационных материалов в ППЭ;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внесении изменений в региональную (областную) информационную систему обеспечения проведения единого государственного экзамена после 1 марта соответствующего года в части изменения участнику ЕГЭ перечня общеобразовательных предметов, по которым он планировал сдавать экзамены, по его заявлению в установленном порядке;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об утверждении результатов ЕГЭ по каждому          общеобразовательному предмету в установленном порядке;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об отмене результатов ЕГЭ отдельным участникам ЕГЭ по соответствующему общеобразовательному предмету при наличии      фактов нарушений участником ЕГЭ установленного порядка проведения ЕГЭ в установленном порядке;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допуске участников ЕГЭ к повторной сдаче ЕГЭ по соответствующему общеобразовательному предмету в текущем году в рамках утвержденного единого расписания проведения ЕГЭ в установленном порядке; 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возможной организации обмена экзаменационными работами участников ЕГЭ между субъектами Российской Федерации по          согласованию с ГЭК субъектов Российской Федерации (межрегиональная        перекрестная проверка) и принимает решение о необходимости пересмотра     результатов участников ЕГЭ на основании итогов перепроверки;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фактов удаления участников ЕГЭ с экзамена;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иные решения в рамках своих полномочий.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ГЭК в своей деятельности руководствуется законодательством          Российской Федерации в сфере образования, регламентирующим порядок проведения ЕГЭ и проведения государственной (итоговой) аттестации                  обучающихся, освоивших основные общеобразовательные программы среднего (полного) общего образования в форме ЕГЭ, порядок приема в образовательные учреждения среднего профессионального и высшего </w:t>
      </w:r>
      <w:r>
        <w:rPr>
          <w:sz w:val="28"/>
          <w:szCs w:val="28"/>
        </w:rPr>
        <w:lastRenderedPageBreak/>
        <w:t>профессионального образования, утвержденными в установленном порядке, другими нормативными правовыми актами, настоящим Положением.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2E2E" w:rsidRDefault="00E12E2E" w:rsidP="00E12E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Полномочия председателя ГЭК, заместителя председателя ГЭК, </w:t>
      </w:r>
    </w:p>
    <w:p w:rsidR="00E12E2E" w:rsidRDefault="00E12E2E" w:rsidP="00E12E2E">
      <w:pPr>
        <w:pStyle w:val="a9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ГЭК, уполномоченных представителей ГЭК</w:t>
      </w:r>
    </w:p>
    <w:p w:rsidR="00E12E2E" w:rsidRDefault="00E12E2E" w:rsidP="00E12E2E">
      <w:pPr>
        <w:pStyle w:val="a9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4.1. ГЭК возглавляет председатель, который осуществляет общее               руководство работой ГЭК, определяет план работы ГЭК, распределяет           обязанности между членами ГЭК, определяет порядок и график работы ГЭК, ведет заседания ГЭК, контролирует исполнение решений ГЭК. 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ГЭК является министр общего и профессионального           образования Ростовской области.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ГЭК его обязанности исполняет один из           заместителей председателя ГЭК.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Заместители председателя ГЭК координируют работу членов ГЭК,      областных предметных комиссий (подкомиссий) по общеобразовательным предметам, осуществляют взаимодействие с общественными наблюдателями, формируют проекты документов, выносимых на заседание ГЭК, в том числе и проекты решений ГЭК.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ГЭК, заместители председателя ГЭК, члены ГЭК,      уполномоченные представители ГЭК в период выполнения возложенных на них функций признаются должностными лицами и несут ответственность в            соответствии с законодательством Российской Федерации за неисполнение или ненадлежащее исполнение своих обязанностей и злоупотребление служебным положением.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Ответственный секретарь ГЭК организует делопроизводство, ведет протоколы заседания ГЭК и несет ответственность за  сохранность документов и иных материалов, рассматриваемых на заседании ГЭК.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4.5. </w:t>
      </w:r>
      <w:r>
        <w:rPr>
          <w:sz w:val="28"/>
        </w:rPr>
        <w:t>Член ГЭК обязан: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участвовать в заседаниях ГЭК;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выполнять решения ГЭК;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соблюдать требования законодательных и иных нормативных правовых актов, регулирующих проведение ЕГЭ, Положения;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lastRenderedPageBreak/>
        <w:t>- соблюдать конфиденциальность и установленный порядок обеспечения информационной безопасности в работе ГЭК.</w:t>
      </w:r>
    </w:p>
    <w:p w:rsidR="00E12E2E" w:rsidRDefault="00E12E2E" w:rsidP="00E12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4.6. </w:t>
      </w:r>
      <w:r>
        <w:rPr>
          <w:sz w:val="28"/>
          <w:szCs w:val="28"/>
        </w:rPr>
        <w:t>Член ГЭК имеет право: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требовать в случае несогласия с решением, принятым ГЭК, внесения в протокол особого мнения или изложить его в письменной форме в заявлении на имя председателя ГЭК;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- вносить предложения по совершенствованию организации работы ГЭК, организации и проведения ЕГЭ в Ростовской области.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4.7. Уполномоченный представитель ГЭК осуществляет по поручению ГЭК контроль за ходом проведения ЕГЭ и соблюдения режима                         информационной безопасности при проведении ЕГЭ в ППЭ на всех этапах    проведения ЕГЭ в ППЭ, РОЦОИСО, и в местах работы областных предметных комиссий (подкомиссий) по общеобразовательным предметам, при этом      уполномоченный представитель ГЭК обязан: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иметь с собой и предъявлять руководителям ППЭ, РОЦОИСО,          председателям областных предметных комиссий (подкомиссий) по                                 общеобразовательным предметам документ, удостоверяющий личность, и     удостоверение уполномоченного представителя ГЭК, утвержденное в                  установленном порядке;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делать под роспись отметку в протоколах проведения экзамена в данном ППЭ, в том числе о наличии замечаний; 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составлять и направлять после окончания экзамена в ГЭК отчёт о       проведении ЕГЭ в ППЭ;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доставлять в ППЭ в день проведения экзамена доставочные спецпакеты с индивидуальными комплектами экзаменационных материалов (далее – ЭМ), дополнительные бланки ответов №2 и комплекты возвратных доставочных          пакетов, пакеты для использованных контрольно-измерительных материалов (далее – КИМ), неиспользованных, бракованных, некомплектных ЭМ,             неиспользованных спецпакетов и индивидуальных комплектов в установленном порядке и соблюдением мер информационной безопасности; 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доставлять после окончания экзамена в РОЦОИСО возвратные             доставочные пакеты с заполненными бланками ответов для обработки и         хранения, протоколы и ведомости, акт о результатах общественного контроля проведения ЕГЭ в ППЭ, протоколы инспекции (в случае присутствия               инспекторов в ППЭ), любые другие документы, которые руководитель ППЭ считает нужным передать на хранение в соответствии с утвержденным           графиком доставки этих материалов в РОЦОИСО;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 - доставлять после окончания экзамена в министерство возвратные        доставочные пакеты с использованными вариантами КИМ, ЭМ, неиспользованные индивидуальные комплекты, а также неиспользованные комплекты          возвратных доставочных пакетов; 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осуществлять контроль соблюдения мер информационной безопасности на всех этапах проведения ЕГЭ в ППЭ;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lastRenderedPageBreak/>
        <w:t>- согласовывать решения руководителя ППЭ при возникновении в         процессе экзамена ситуаций, не отраженных в нормативных документах,         регламентирующих проведение ЕГЭ;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обязывать руководителя ППЭ устранять выявленные нарушения и (или) недостатки в ходе проведения ЕГЭ в ППЭ;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контролировать, чтобы участник ЕГЭ поставил подпись в ведомости учёта участников ЕГЭ и ЭМ в аудитории ППЭ, которая подтверждает факт его удаления с экзамена или в ситуации не завершения экзамена участником ЕГЭ по объективным причинам (болезнь или иные обстоятельства, препятствующие выполнению экзаменационной работы, подтвержденные документально);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при установлении факта нарушения порядка проведения ЕГЭ в ППЭ удалять с экзамена участников ЕГЭ, общественных наблюдателей,                представителей СМИ и других лиц, имеющих право присутствовать при       проведении ЕГЭ, но мешающих проведению экзамена и составлять акт об         их удалении с экзамена;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составлять акт о досрочном завершении участником ЕГЭ экзамена по объективным причинам (болезнь или иные обстоятельства, препятствующие выполнению экзаменационной работы, подтвержденные документально) и направлять его в ГЭК и РОЦОИСО в день проведения экзамена; 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отстранять от работы в аудиториях ППЭ организаторов, нарушающих требования порядка проведения ЕГЭ, и составлять акт об их отстранении;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принимать от участников ЕГЭ апелляции о нарушениях установленного порядка проведения ЕГЭ по общеобразовательному предмету в ППЭ от      участников ЕГЭ, не покинувших пределы ППЭ, удостоверять второй экземпляр апелляции своей подписью в установленном порядке;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формировать комиссию и проводить служебные расследования по факту подачи апелляции о нарушении установленного порядка проведения ЕГЭ.        Результаты работы комиссии оформлять протоколами служебного                   расследования;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доставлять после окончания экзамена в областную конфликтную          комиссию все апелляционные материалы о нарушении установленного порядка проведения ЕГЭ в ППЭ для их дальнейшего рассмотрения в установленном     порядке.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4.8. Уполномоченный представитель ГЭК имеет право: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в случае несогласия с решением, принятым руководителем ППЭ,           излагать его в письменной форме на имя председателя ГЭК и незамедлительно информировать председателя ГЭК посредством телефонной и (или)                 факсимильной связи;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вносить предложения по совершенствованию организации работы ППЭ на территории Ростовской области.</w:t>
      </w:r>
    </w:p>
    <w:p w:rsidR="00E12E2E" w:rsidRDefault="00E12E2E" w:rsidP="00E12E2E">
      <w:pPr>
        <w:pStyle w:val="3"/>
        <w:spacing w:after="0"/>
        <w:ind w:left="0" w:firstLine="720"/>
        <w:jc w:val="both"/>
        <w:rPr>
          <w:sz w:val="28"/>
        </w:rPr>
      </w:pPr>
    </w:p>
    <w:p w:rsidR="00E12E2E" w:rsidRDefault="00E12E2E" w:rsidP="00E12E2E">
      <w:pPr>
        <w:ind w:firstLine="720"/>
        <w:jc w:val="both"/>
        <w:rPr>
          <w:sz w:val="28"/>
        </w:rPr>
      </w:pPr>
    </w:p>
    <w:p w:rsidR="00E12E2E" w:rsidRDefault="00E12E2E" w:rsidP="00E12E2E">
      <w:pPr>
        <w:ind w:firstLine="720"/>
        <w:jc w:val="center"/>
        <w:rPr>
          <w:rFonts w:eastAsia="Calibri"/>
          <w:b/>
          <w:sz w:val="28"/>
        </w:rPr>
      </w:pPr>
      <w:r>
        <w:rPr>
          <w:rFonts w:eastAsia="Calibri"/>
          <w:sz w:val="28"/>
        </w:rPr>
        <w:lastRenderedPageBreak/>
        <w:t xml:space="preserve">5. </w:t>
      </w:r>
      <w:r>
        <w:rPr>
          <w:rFonts w:eastAsia="Calibri"/>
          <w:b/>
          <w:sz w:val="28"/>
        </w:rPr>
        <w:t>Порядок организация работы ГЭК</w:t>
      </w:r>
    </w:p>
    <w:p w:rsidR="00E12E2E" w:rsidRDefault="00E12E2E" w:rsidP="00E12E2E">
      <w:pPr>
        <w:ind w:firstLine="720"/>
        <w:jc w:val="both"/>
        <w:rPr>
          <w:rFonts w:eastAsia="Calibri"/>
          <w:sz w:val="28"/>
        </w:rPr>
      </w:pPr>
    </w:p>
    <w:p w:rsidR="00E12E2E" w:rsidRDefault="00E12E2E" w:rsidP="00E12E2E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>5.1. Место, время и периодичность проведения заседаний ГЭК определяет председатель ГЭК. П</w:t>
      </w:r>
      <w:r>
        <w:rPr>
          <w:rFonts w:eastAsia="Calibri"/>
          <w:bCs/>
          <w:iCs/>
          <w:sz w:val="28"/>
        </w:rPr>
        <w:t>редседатель ГЭК может назначить внеочередное заседание ГЭК</w:t>
      </w:r>
      <w:r>
        <w:rPr>
          <w:rFonts w:eastAsia="Calibri"/>
          <w:sz w:val="28"/>
        </w:rPr>
        <w:t xml:space="preserve">. </w:t>
      </w:r>
    </w:p>
    <w:p w:rsidR="00E12E2E" w:rsidRDefault="00E12E2E" w:rsidP="00E12E2E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 xml:space="preserve">5.2. </w:t>
      </w:r>
      <w:r>
        <w:rPr>
          <w:rFonts w:eastAsia="Calibri"/>
          <w:sz w:val="28"/>
        </w:rPr>
        <w:t xml:space="preserve">Решения ГЭК принимаются простым большинством голосов от      списочного состава ГЭК. </w:t>
      </w:r>
    </w:p>
    <w:p w:rsidR="00E12E2E" w:rsidRDefault="00E12E2E" w:rsidP="00E12E2E">
      <w:pPr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случае равенства голосов «за» и «против» голос председателя ГЭК     является решающим.</w:t>
      </w:r>
    </w:p>
    <w:p w:rsidR="00E12E2E" w:rsidRDefault="00E12E2E" w:rsidP="00E12E2E">
      <w:pPr>
        <w:ind w:firstLine="720"/>
        <w:jc w:val="both"/>
        <w:rPr>
          <w:rFonts w:eastAsia="Calibri"/>
          <w:bCs/>
          <w:iCs/>
          <w:sz w:val="28"/>
        </w:rPr>
      </w:pPr>
      <w:r>
        <w:rPr>
          <w:sz w:val="28"/>
        </w:rPr>
        <w:t xml:space="preserve">5.3. </w:t>
      </w:r>
      <w:r>
        <w:rPr>
          <w:rFonts w:eastAsia="Calibri"/>
          <w:sz w:val="28"/>
        </w:rPr>
        <w:t xml:space="preserve">Решения ГЭК по </w:t>
      </w:r>
      <w:r>
        <w:rPr>
          <w:rFonts w:eastAsia="Calibri"/>
          <w:bCs/>
          <w:iCs/>
          <w:sz w:val="28"/>
        </w:rPr>
        <w:t>вопросам, отнесенным к ее компетенции,</w:t>
      </w:r>
      <w:r>
        <w:rPr>
          <w:rFonts w:eastAsia="Calibri"/>
          <w:sz w:val="28"/>
        </w:rPr>
        <w:t xml:space="preserve">         оформляются протоколами, которые подписываются председателем ГЭК и       ответственным секретарем ГЭК</w:t>
      </w:r>
      <w:r>
        <w:rPr>
          <w:rFonts w:eastAsia="Calibri"/>
          <w:bCs/>
          <w:iCs/>
          <w:sz w:val="28"/>
        </w:rPr>
        <w:t>.</w:t>
      </w:r>
    </w:p>
    <w:p w:rsidR="00E12E2E" w:rsidRDefault="00E12E2E" w:rsidP="00E12E2E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 xml:space="preserve">5.4. </w:t>
      </w:r>
      <w:r>
        <w:rPr>
          <w:rFonts w:eastAsia="Calibri"/>
          <w:sz w:val="28"/>
        </w:rPr>
        <w:t xml:space="preserve">Решения ГЭК, принятые в пределах её компетенции, являются         обязательными для исполнения всеми учреждениями и организациями,       участвующими в организации и проведении ЕГЭ на территории Ростовской    области, образовательными учреждениями, а также лицами, привлекаемыми министерством для организации и проведения ЕГЭ на территории Ростовской области. </w:t>
      </w:r>
    </w:p>
    <w:p w:rsidR="00E12E2E" w:rsidRDefault="00E12E2E" w:rsidP="00E12E2E">
      <w:pPr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Решения ГЭК направляются в министерство, РОЦОИСО</w:t>
      </w:r>
      <w:r>
        <w:rPr>
          <w:sz w:val="28"/>
        </w:rPr>
        <w:t>, органы местного самоуправления не позднее 2 рабочих дней с момента принятия решения. РОЦОИСО, и органы местного самоуправления доводят решения ГЭК до сведения участников ЕГЭ в пределах, касающихся участника ЕГЭ, не позднее двух дней с момента получения решения ГЭК</w:t>
      </w:r>
      <w:r>
        <w:rPr>
          <w:rFonts w:eastAsia="Calibri"/>
          <w:sz w:val="28"/>
        </w:rPr>
        <w:t xml:space="preserve">. </w:t>
      </w:r>
    </w:p>
    <w:p w:rsidR="00E12E2E" w:rsidRDefault="00E12E2E" w:rsidP="00E12E2E">
      <w:pPr>
        <w:pStyle w:val="a3"/>
        <w:ind w:right="-56" w:firstLine="720"/>
        <w:rPr>
          <w:rFonts w:ascii="Calibri" w:eastAsia="Calibri" w:hAnsi="Calibri"/>
        </w:rPr>
      </w:pPr>
      <w:r>
        <w:t xml:space="preserve">5.5. </w:t>
      </w:r>
      <w:r>
        <w:rPr>
          <w:rFonts w:eastAsia="Calibri"/>
        </w:rPr>
        <w:t>По результатам работы ГЭК в текущем году ответственный секретарь готовит отчёт о проведении ЕГЭ в Ростовской области и направляет его в        Федеральную службу по надзору в сфере образования и науки по утвержденной ею форме и в установленные сроки.</w:t>
      </w:r>
    </w:p>
    <w:p w:rsidR="00B308D8" w:rsidRDefault="00E12E2E"/>
    <w:sectPr w:rsidR="00B308D8" w:rsidSect="00D0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22CB"/>
    <w:multiLevelType w:val="multilevel"/>
    <w:tmpl w:val="F872C53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E741BD0"/>
    <w:multiLevelType w:val="multilevel"/>
    <w:tmpl w:val="5AB40D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2317BBD"/>
    <w:multiLevelType w:val="multilevel"/>
    <w:tmpl w:val="9708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E2E"/>
    <w:rsid w:val="00BE3B4F"/>
    <w:rsid w:val="00D00695"/>
    <w:rsid w:val="00E12E2E"/>
    <w:rsid w:val="00E6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2E"/>
  </w:style>
  <w:style w:type="paragraph" w:styleId="1">
    <w:name w:val="heading 1"/>
    <w:basedOn w:val="a"/>
    <w:next w:val="a"/>
    <w:link w:val="10"/>
    <w:uiPriority w:val="9"/>
    <w:qFormat/>
    <w:rsid w:val="00E12E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2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E12E2E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12E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E12E2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2E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E12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12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12E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12E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2E2E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1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2688</Words>
  <Characters>15326</Characters>
  <Application>Microsoft Office Word</Application>
  <DocSecurity>0</DocSecurity>
  <Lines>127</Lines>
  <Paragraphs>35</Paragraphs>
  <ScaleCrop>false</ScaleCrop>
  <Company>Ремонтненский РОО</Company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2013-02-11T14:11:00Z</dcterms:created>
  <dcterms:modified xsi:type="dcterms:W3CDTF">2013-02-11T14:11:00Z</dcterms:modified>
</cp:coreProperties>
</file>